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11" w:rsidRPr="00E012A8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2A8">
        <w:rPr>
          <w:rFonts w:ascii="Times New Roman" w:hAnsi="Times New Roman" w:cs="Times New Roman"/>
          <w:sz w:val="24"/>
          <w:szCs w:val="24"/>
        </w:rPr>
        <w:t>EK-1</w:t>
      </w:r>
    </w:p>
    <w:p w:rsidR="002D0A11" w:rsidRPr="00F227D6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D6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2D0A11" w:rsidRPr="00F227D6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D6">
        <w:rPr>
          <w:rFonts w:ascii="Times New Roman" w:hAnsi="Times New Roman" w:cs="Times New Roman"/>
          <w:b/>
          <w:sz w:val="24"/>
          <w:szCs w:val="24"/>
        </w:rPr>
        <w:t>ESKİŞEHİR OSMANGAZİ ÜNİVERSİTESİ REKTÖRLÜĞÜNE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12A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E012A8">
        <w:rPr>
          <w:rFonts w:ascii="Times New Roman" w:hAnsi="Times New Roman" w:cs="Times New Roman"/>
          <w:sz w:val="24"/>
          <w:szCs w:val="24"/>
        </w:rPr>
        <w:t>/…../…….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Eskişehir Osmangazi Üniversitesi</w:t>
      </w:r>
      <w:r w:rsidRPr="00E012A8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“[Kıdemli]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Misafir</w:t>
      </w:r>
      <w:r>
        <w:rPr>
          <w:rFonts w:ascii="Times New Roman" w:hAnsi="Times New Roman" w:cs="Times New Roman"/>
          <w:sz w:val="24"/>
          <w:szCs w:val="24"/>
        </w:rPr>
        <w:t xml:space="preserve"> Araştırmacı</w:t>
      </w:r>
      <w:r w:rsidRPr="00E012A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statüsünde yürüteceğim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akademik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çalışmalardan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doğabilecek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yayınlar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veya patent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fikri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mülkiyet hakları kapsamına giren her türlü ürün ve/veya çıktılarla ilgili olarak Eskişehir Osmangazi Üniversitesinin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kendi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elemanları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geçerli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hak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yükümlülüklere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tabi olduğumu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kabul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eder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yasal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düzenlemelere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riayet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edeceğimi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taahhüt ederim.</w:t>
      </w:r>
      <w:proofErr w:type="gramEnd"/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E012A8">
        <w:rPr>
          <w:rFonts w:ascii="Times New Roman" w:hAnsi="Times New Roman" w:cs="Times New Roman"/>
          <w:sz w:val="24"/>
          <w:szCs w:val="24"/>
        </w:rPr>
        <w:t>İmza Adı-Soyadı Unvan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A11" w:rsidRPr="001A1E4B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E4B">
        <w:rPr>
          <w:rFonts w:ascii="Times New Roman" w:hAnsi="Times New Roman" w:cs="Times New Roman"/>
          <w:b/>
          <w:sz w:val="24"/>
          <w:szCs w:val="24"/>
          <w:lang w:val="en-US"/>
        </w:rPr>
        <w:t>ANNEX-1</w:t>
      </w:r>
    </w:p>
    <w:p w:rsidR="002D0A11" w:rsidRPr="001A1E4B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E4B">
        <w:rPr>
          <w:rFonts w:ascii="Times New Roman" w:hAnsi="Times New Roman" w:cs="Times New Roman"/>
          <w:b/>
          <w:sz w:val="24"/>
          <w:szCs w:val="24"/>
          <w:lang w:val="en-US"/>
        </w:rPr>
        <w:t>RECOGNIZANCE</w:t>
      </w:r>
    </w:p>
    <w:p w:rsidR="002D0A11" w:rsidRPr="001A1E4B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E4B">
        <w:rPr>
          <w:rFonts w:ascii="Times New Roman" w:hAnsi="Times New Roman" w:cs="Times New Roman"/>
          <w:b/>
          <w:sz w:val="24"/>
          <w:szCs w:val="24"/>
          <w:lang w:val="en-US"/>
        </w:rPr>
        <w:t>TO THE RECTORATE OF ESKİŞEHİR OSMANGAZİ UNIVERSITY</w:t>
      </w:r>
    </w:p>
    <w:p w:rsidR="002D0A11" w:rsidRPr="00F227D6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A11" w:rsidRPr="00F227D6" w:rsidRDefault="002D0A11" w:rsidP="002D0A1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227D6">
        <w:rPr>
          <w:rFonts w:ascii="Times New Roman" w:hAnsi="Times New Roman" w:cs="Times New Roman"/>
          <w:sz w:val="24"/>
          <w:szCs w:val="24"/>
          <w:lang w:val="en-US"/>
        </w:rPr>
        <w:t>……/…../…….</w:t>
      </w:r>
    </w:p>
    <w:p w:rsidR="002D0A11" w:rsidRPr="00F227D6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A11" w:rsidRPr="00F227D6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I, hereby, acknowledge that I am subject to the same rights and obligations as any other </w:t>
      </w:r>
      <w:r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 of Eskişehir Osmangazi University, </w:t>
      </w:r>
      <w:r>
        <w:rPr>
          <w:rFonts w:ascii="Times New Roman" w:hAnsi="Times New Roman" w:cs="Times New Roman"/>
          <w:sz w:val="24"/>
          <w:szCs w:val="24"/>
          <w:lang w:val="en-US"/>
        </w:rPr>
        <w:t>produced</w:t>
      </w:r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 from the publications, products and/or outputs whatsoever which might result from the research activities I will conduct in my capacity as “[Senior] Visiting </w:t>
      </w:r>
      <w:r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F227D6">
        <w:rPr>
          <w:rFonts w:ascii="Times New Roman" w:hAnsi="Times New Roman" w:cs="Times New Roman"/>
          <w:sz w:val="24"/>
          <w:szCs w:val="24"/>
          <w:lang w:val="en-US"/>
        </w:rPr>
        <w:t>” at Eskişehir Osmangazi University and which fall within the framework of patent and intellectual property rights.</w:t>
      </w:r>
      <w:proofErr w:type="gramEnd"/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 I undertake that I will observe the applicable legal arrangements in this regard.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12A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E012A8">
        <w:rPr>
          <w:rFonts w:ascii="Times New Roman" w:hAnsi="Times New Roman" w:cs="Times New Roman"/>
          <w:sz w:val="24"/>
          <w:szCs w:val="24"/>
        </w:rPr>
        <w:t xml:space="preserve"> Name-</w:t>
      </w:r>
      <w:proofErr w:type="spellStart"/>
      <w:r w:rsidRPr="00E012A8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0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2A8">
        <w:rPr>
          <w:rFonts w:ascii="Times New Roman" w:hAnsi="Times New Roman" w:cs="Times New Roman"/>
          <w:sz w:val="24"/>
          <w:szCs w:val="24"/>
        </w:rPr>
        <w:t>Title</w:t>
      </w:r>
      <w:proofErr w:type="spellEnd"/>
    </w:p>
    <w:p w:rsidR="002D0A11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D875AA" w:rsidRDefault="00D957D4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ANNEX - 2</w:t>
      </w: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FORM FOR VISITING</w:t>
      </w:r>
      <w:r w:rsidR="00D957D4">
        <w:rPr>
          <w:rFonts w:ascii="Times New Roman" w:hAnsi="Times New Roman" w:cs="Times New Roman"/>
          <w:b/>
          <w:sz w:val="24"/>
          <w:szCs w:val="24"/>
        </w:rPr>
        <w:t>/SENIOR VISITING</w:t>
      </w:r>
      <w:r>
        <w:rPr>
          <w:rFonts w:ascii="Times New Roman" w:hAnsi="Times New Roman" w:cs="Times New Roman"/>
          <w:b/>
          <w:sz w:val="24"/>
          <w:szCs w:val="24"/>
        </w:rPr>
        <w:t xml:space="preserve"> RESEARCHERS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6"/>
        <w:gridCol w:w="4778"/>
      </w:tblGrid>
      <w:tr w:rsidR="002D0A11" w:rsidRPr="00CD7541" w:rsidTr="001A4212">
        <w:trPr>
          <w:trHeight w:hRule="exact" w:val="1637"/>
          <w:jc w:val="center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0A11" w:rsidRPr="00CD7541" w:rsidRDefault="002D0A11" w:rsidP="001A4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purpose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facilitating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implementation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Eskişehir Osmangazi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regarding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invitation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Eskişehir Osmangazi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exclusively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 used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approvals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permits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Departments regarding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prospective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visits of 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2D0A11" w:rsidRPr="00CD7541" w:rsidTr="001A4212">
        <w:trPr>
          <w:trHeight w:hRule="exact" w:val="84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Name-Surname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7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5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57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Institution/University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2710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Information</w:t>
            </w:r>
          </w:p>
          <w:p w:rsidR="002D0A1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Address, Mobile Number, E-mail</w:t>
            </w: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04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(Address and telephone number must be both in Turkey and your hometown)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7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61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Inviter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ESOGU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6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Aim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1190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Contribution/Output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A11" w:rsidRDefault="002D0A11" w:rsidP="000A2A21">
      <w:pPr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D957D4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- 3</w:t>
      </w:r>
      <w:bookmarkStart w:id="0" w:name="_GoBack"/>
      <w:bookmarkEnd w:id="0"/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 xml:space="preserve">DETAILED WORK PLAN FOR VISITING </w:t>
      </w:r>
      <w:r>
        <w:rPr>
          <w:rFonts w:ascii="Times New Roman" w:hAnsi="Times New Roman" w:cs="Times New Roman"/>
          <w:b/>
          <w:bCs/>
          <w:sz w:val="24"/>
          <w:szCs w:val="24"/>
        </w:rPr>
        <w:t>RESEARCHERS</w:t>
      </w: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tbl>
      <w:tblPr>
        <w:tblW w:w="9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4862"/>
      </w:tblGrid>
      <w:tr w:rsidR="002D0A11" w:rsidRPr="006F7F0C" w:rsidTr="001A4212">
        <w:trPr>
          <w:trHeight w:hRule="exact" w:val="480"/>
          <w:jc w:val="center"/>
        </w:trPr>
        <w:tc>
          <w:tcPr>
            <w:tcW w:w="90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4"/>
                <w:szCs w:val="24"/>
                <w:lang w:val="en-GB" w:eastAsia="tr-TR"/>
              </w:rPr>
              <w:t>R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val="en-GB" w:eastAsia="tr-TR"/>
              </w:rPr>
              <w:t>S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4"/>
                <w:szCs w:val="24"/>
                <w:lang w:val="en-GB" w:eastAsia="tr-TR"/>
              </w:rPr>
              <w:t>R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val="en-GB" w:eastAsia="tr-TR"/>
              </w:rPr>
              <w:t>H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45"/>
                <w:w w:val="93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3"/>
                <w:w w:val="98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lang w:val="en-GB" w:eastAsia="tr-TR"/>
              </w:rPr>
              <w:t>TI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  <w:lang w:val="en-GB" w:eastAsia="tr-TR"/>
              </w:rPr>
              <w:t>V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  <w:lang w:val="en-GB" w:eastAsia="tr-TR"/>
              </w:rPr>
              <w:t>TY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24"/>
                <w:szCs w:val="24"/>
                <w:lang w:val="en-GB" w:eastAsia="tr-TR"/>
              </w:rPr>
              <w:t>/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  <w:lang w:val="en-GB" w:eastAsia="tr-TR"/>
              </w:rPr>
              <w:t>P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24"/>
                <w:szCs w:val="24"/>
                <w:lang w:val="en-GB" w:eastAsia="tr-TR"/>
              </w:rPr>
              <w:t>R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24"/>
                <w:szCs w:val="24"/>
                <w:lang w:val="en-GB" w:eastAsia="tr-TR"/>
              </w:rPr>
              <w:t>O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-1"/>
                <w:w w:val="72"/>
                <w:sz w:val="24"/>
                <w:szCs w:val="24"/>
                <w:lang w:val="en-GB" w:eastAsia="tr-TR"/>
              </w:rPr>
              <w:t>J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89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lang w:val="en-GB" w:eastAsia="tr-TR"/>
              </w:rPr>
              <w:t>T</w:t>
            </w: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  <w:lang w:val="en-GB" w:eastAsia="tr-TR"/>
              </w:rPr>
              <w:t>Sour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09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32"/>
                <w:w w:val="109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(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U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,</w:t>
            </w:r>
            <w:r w:rsidRPr="006F7F0C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90"/>
                <w:sz w:val="24"/>
                <w:szCs w:val="24"/>
                <w:lang w:val="en-GB" w:eastAsia="tr-TR"/>
              </w:rPr>
              <w:t>Ü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Bİ</w:t>
            </w:r>
            <w:r w:rsidRPr="006F7F0C">
              <w:rPr>
                <w:rFonts w:ascii="Times New Roman" w:eastAsia="Times New Roman" w:hAnsi="Times New Roman" w:cs="Times New Roman"/>
                <w:bCs/>
                <w:spacing w:val="2"/>
                <w:w w:val="90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90"/>
                <w:sz w:val="24"/>
                <w:szCs w:val="24"/>
                <w:lang w:val="en-GB" w:eastAsia="tr-TR"/>
              </w:rPr>
              <w:t>K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,</w:t>
            </w:r>
            <w:r w:rsidRPr="006F7F0C">
              <w:rPr>
                <w:rFonts w:ascii="Times New Roman" w:eastAsia="Times New Roman" w:hAnsi="Times New Roman" w:cs="Times New Roman"/>
                <w:bCs/>
                <w:spacing w:val="38"/>
                <w:w w:val="90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9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3"/>
                <w:w w:val="109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5"/>
                <w:sz w:val="24"/>
                <w:szCs w:val="24"/>
                <w:lang w:val="en-GB" w:eastAsia="tr-TR"/>
              </w:rPr>
              <w:t>.</w:t>
            </w:r>
            <w:r w:rsidRPr="006F7F0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en-GB" w:eastAsia="tr-TR"/>
              </w:rPr>
              <w:t>)</w:t>
            </w:r>
            <w:r w:rsidRPr="006F7F0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  <w:lang w:val="en-GB" w:eastAsia="tr-TR"/>
              </w:rPr>
              <w:t>,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  <w:lang w:val="en-GB" w:eastAsia="tr-TR"/>
              </w:rPr>
              <w:t>P</w:t>
            </w:r>
            <w:r w:rsidRPr="006F7F0C">
              <w:rPr>
                <w:rFonts w:ascii="Times New Roman" w:eastAsia="Times New Roman" w:hAnsi="Times New Roman" w:cs="Times New Roman"/>
                <w:bCs/>
                <w:w w:val="108"/>
                <w:sz w:val="24"/>
                <w:szCs w:val="24"/>
                <w:lang w:val="en-GB" w:eastAsia="tr-TR"/>
              </w:rPr>
              <w:t>ro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73"/>
                <w:sz w:val="24"/>
                <w:szCs w:val="24"/>
                <w:lang w:val="en-GB" w:eastAsia="tr-TR"/>
              </w:rPr>
              <w:t>j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12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en-GB"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(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f</w:t>
            </w:r>
            <w:r w:rsidRPr="006F7F0C">
              <w:rPr>
                <w:rFonts w:ascii="Times New Roman" w:eastAsia="Times New Roman" w:hAnsi="Times New Roman" w:cs="Times New Roman"/>
                <w:bCs/>
                <w:spacing w:val="31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pp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9"/>
                <w:sz w:val="24"/>
                <w:szCs w:val="24"/>
                <w:lang w:val="en-GB" w:eastAsia="tr-TR"/>
              </w:rPr>
              <w:t>li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12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b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9"/>
                <w:sz w:val="24"/>
                <w:szCs w:val="24"/>
                <w:lang w:val="en-GB" w:eastAsia="tr-TR"/>
              </w:rPr>
              <w:t>l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en-GB" w:eastAsia="tr-TR"/>
              </w:rPr>
              <w:t>)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4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83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98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98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13"/>
                <w:sz w:val="24"/>
                <w:szCs w:val="24"/>
                <w:lang w:val="en-GB" w:eastAsia="tr-TR"/>
              </w:rPr>
              <w:t>le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  <w:lang w:val="en-GB" w:eastAsia="tr-TR"/>
              </w:rPr>
              <w:t>B</w:t>
            </w:r>
            <w:r w:rsidRPr="006F7F0C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val="en-GB" w:eastAsia="tr-TR"/>
              </w:rPr>
              <w:t>u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4"/>
                <w:sz w:val="24"/>
                <w:szCs w:val="24"/>
                <w:lang w:val="en-GB" w:eastAsia="tr-TR"/>
              </w:rPr>
              <w:t>g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en-GB" w:eastAsia="tr-TR"/>
              </w:rPr>
              <w:t>t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4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1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val="en-GB" w:eastAsia="tr-TR"/>
              </w:rPr>
              <w:t>u</w:t>
            </w:r>
            <w:r w:rsidRPr="006F7F0C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  <w:lang w:val="en-GB" w:eastAsia="tr-TR"/>
              </w:rPr>
              <w:t>ra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9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2"/>
                <w:w w:val="122"/>
                <w:sz w:val="24"/>
                <w:szCs w:val="24"/>
                <w:lang w:val="en-GB" w:eastAsia="tr-TR"/>
              </w:rPr>
              <w:t>o</w:t>
            </w:r>
            <w:r w:rsidRPr="006F7F0C">
              <w:rPr>
                <w:rFonts w:ascii="Times New Roman" w:eastAsia="Times New Roman" w:hAnsi="Times New Roman" w:cs="Times New Roman"/>
                <w:bCs/>
                <w:w w:val="104"/>
                <w:sz w:val="24"/>
                <w:szCs w:val="24"/>
                <w:lang w:val="en-GB" w:eastAsia="tr-TR"/>
              </w:rPr>
              <w:t>n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4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S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ar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g 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w w:val="128"/>
                <w:sz w:val="24"/>
                <w:szCs w:val="24"/>
                <w:lang w:val="en-GB" w:eastAsia="tr-TR"/>
              </w:rPr>
              <w:t>e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g 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spacing w:val="2"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w w:val="128"/>
                <w:sz w:val="24"/>
                <w:szCs w:val="24"/>
                <w:lang w:val="en-GB" w:eastAsia="tr-TR"/>
              </w:rPr>
              <w:t>e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 xml:space="preserve">EXPECTED CONTRIBUTION FROM </w:t>
      </w:r>
      <w:r>
        <w:rPr>
          <w:rFonts w:ascii="Times New Roman" w:hAnsi="Times New Roman" w:cs="Times New Roman"/>
          <w:b/>
          <w:bCs/>
          <w:sz w:val="24"/>
          <w:szCs w:val="24"/>
        </w:rPr>
        <w:t>ESKİŞEHİR OSMANGAZİ</w:t>
      </w:r>
      <w:r w:rsidRPr="006F7F0C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tbl>
      <w:tblPr>
        <w:tblW w:w="9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3883"/>
        <w:gridCol w:w="2659"/>
      </w:tblGrid>
      <w:tr w:rsidR="002D0A11" w:rsidRPr="006F7F0C" w:rsidTr="001A4212">
        <w:trPr>
          <w:trHeight w:hRule="exact" w:val="941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Please explain in detail (name of laboratory, the quality and quantity of the office equipment/materials, etc.)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Authorization of the relevant departmental head</w:t>
            </w:r>
          </w:p>
        </w:tc>
      </w:tr>
      <w:tr w:rsidR="002D0A11" w:rsidRPr="006F7F0C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Office space 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Office equipment/materials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Laboratory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Other (Please define)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 OF THE PROJECT/RESEARCH ACTIVITY</w:t>
      </w: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F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FB12D" wp14:editId="13DCD29C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5838825" cy="2847975"/>
                <wp:effectExtent l="0" t="0" r="285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84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0A11" w:rsidRDefault="002D0A11" w:rsidP="002D0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B12D" id="_x0000_s1027" type="#_x0000_t202" style="position:absolute;left:0;text-align:left;margin-left:0;margin-top:26.8pt;width:459.75pt;height:2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" fillcolor="window" strokecolor="windowText" strokeweight="1pt">
                <v:textbox>
                  <w:txbxContent>
                    <w:p w:rsidR="002D0A11" w:rsidRDefault="002D0A11" w:rsidP="002D0A11"/>
                  </w:txbxContent>
                </v:textbox>
                <w10:wrap type="square" anchorx="margin"/>
              </v:shape>
            </w:pict>
          </mc:Fallback>
        </mc:AlternateContent>
      </w: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Pr="006F7F0C" w:rsidRDefault="002D0A11" w:rsidP="002D0A11">
      <w:pPr>
        <w:widowControl w:val="0"/>
        <w:autoSpaceDE w:val="0"/>
        <w:autoSpaceDN w:val="0"/>
        <w:adjustRightInd w:val="0"/>
        <w:spacing w:after="0" w:line="240" w:lineRule="auto"/>
        <w:ind w:left="1046" w:right="58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F0C">
        <w:rPr>
          <w:rFonts w:ascii="Times New Roman" w:eastAsia="Times New Roman" w:hAnsi="Times New Roman" w:cs="Times New Roman"/>
          <w:b/>
          <w:bCs/>
          <w:spacing w:val="1"/>
          <w:w w:val="92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2"/>
          <w:sz w:val="24"/>
          <w:szCs w:val="24"/>
          <w:lang w:eastAsia="tr-TR"/>
        </w:rPr>
        <w:t>X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2"/>
          <w:sz w:val="24"/>
          <w:szCs w:val="24"/>
          <w:lang w:eastAsia="tr-TR"/>
        </w:rPr>
        <w:t>P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2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2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2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2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tr-TR"/>
        </w:rPr>
        <w:t>D</w:t>
      </w:r>
      <w:r w:rsidRPr="006F7F0C">
        <w:rPr>
          <w:rFonts w:ascii="Times New Roman" w:eastAsia="Times New Roman" w:hAnsi="Times New Roman" w:cs="Times New Roman"/>
          <w:b/>
          <w:bCs/>
          <w:spacing w:val="50"/>
          <w:w w:val="92"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10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1"/>
          <w:sz w:val="24"/>
          <w:szCs w:val="24"/>
          <w:lang w:eastAsia="tr-TR"/>
        </w:rPr>
        <w:t>U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1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10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2"/>
          <w:sz w:val="24"/>
          <w:szCs w:val="24"/>
          <w:lang w:eastAsia="tr-TR"/>
        </w:rPr>
        <w:t>M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89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eastAsia="tr-TR"/>
        </w:rPr>
        <w:t>S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163"/>
          <w:sz w:val="24"/>
          <w:szCs w:val="24"/>
          <w:lang w:eastAsia="tr-TR"/>
        </w:rPr>
        <w:t>/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10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UTPUT</w:t>
      </w:r>
      <w:r w:rsidRPr="006F7F0C">
        <w:rPr>
          <w:rFonts w:ascii="Times New Roman" w:eastAsia="Times New Roman" w:hAnsi="Times New Roman" w:cs="Times New Roman"/>
          <w:b/>
          <w:bCs/>
          <w:w w:val="94"/>
          <w:sz w:val="24"/>
          <w:szCs w:val="24"/>
          <w:lang w:eastAsia="tr-TR"/>
        </w:rPr>
        <w:t>S</w:t>
      </w:r>
      <w:r w:rsidRPr="006F7F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</w:t>
      </w:r>
      <w:r w:rsidRPr="006F7F0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tr-TR"/>
        </w:rPr>
        <w:t>TH</w:t>
      </w:r>
      <w:r w:rsidRPr="006F7F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PR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JE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/R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4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S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4"/>
          <w:sz w:val="24"/>
          <w:szCs w:val="24"/>
          <w:lang w:eastAsia="tr-TR"/>
        </w:rPr>
        <w:t>A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R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w w:val="94"/>
          <w:sz w:val="24"/>
          <w:szCs w:val="24"/>
          <w:lang w:eastAsia="tr-TR"/>
        </w:rPr>
        <w:t xml:space="preserve">H </w:t>
      </w:r>
      <w:r w:rsidRPr="006F7F0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eastAsia="tr-TR"/>
        </w:rPr>
        <w:t>A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83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3"/>
          <w:sz w:val="24"/>
          <w:szCs w:val="24"/>
          <w:lang w:eastAsia="tr-TR"/>
        </w:rPr>
        <w:t>I</w:t>
      </w:r>
      <w:r w:rsidRPr="006F7F0C">
        <w:rPr>
          <w:rFonts w:ascii="Times New Roman" w:eastAsia="Times New Roman" w:hAnsi="Times New Roman" w:cs="Times New Roman"/>
          <w:b/>
          <w:bCs/>
          <w:w w:val="93"/>
          <w:sz w:val="24"/>
          <w:szCs w:val="24"/>
          <w:lang w:eastAsia="tr-TR"/>
        </w:rPr>
        <w:t>V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80"/>
          <w:sz w:val="24"/>
          <w:szCs w:val="24"/>
          <w:lang w:eastAsia="tr-TR"/>
        </w:rPr>
        <w:t>I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80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tr-TR"/>
        </w:rPr>
        <w:t>Y</w:t>
      </w:r>
    </w:p>
    <w:p w:rsidR="002D0A11" w:rsidRPr="006F7F0C" w:rsidRDefault="002D0A11" w:rsidP="002D0A1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tr-TR"/>
        </w:rPr>
      </w:pPr>
      <w:r w:rsidRPr="006F7F0C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88542F" wp14:editId="1E125AAE">
                <wp:simplePos x="0" y="0"/>
                <wp:positionH relativeFrom="margin">
                  <wp:posOffset>100330</wp:posOffset>
                </wp:positionH>
                <wp:positionV relativeFrom="paragraph">
                  <wp:posOffset>39370</wp:posOffset>
                </wp:positionV>
                <wp:extent cx="5695950" cy="4286250"/>
                <wp:effectExtent l="0" t="0" r="19050" b="190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42862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6C86" id="Dikdörtgen 13" o:spid="_x0000_s1026" style="position:absolute;margin-left:7.9pt;margin-top:3.1pt;width:448.5pt;height:3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" o:allowincell="f" filled="f" strokeweight=".20458mm">
                <v:path arrowok="t"/>
                <w10:wrap anchorx="margin"/>
              </v:rect>
            </w:pict>
          </mc:Fallback>
        </mc:AlternateContent>
      </w:r>
    </w:p>
    <w:p w:rsidR="002D0A11" w:rsidRPr="006F7F0C" w:rsidRDefault="002D0A11" w:rsidP="002D0A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PLANNED WORK SCHEDULE</w:t>
      </w:r>
    </w:p>
    <w:tbl>
      <w:tblPr>
        <w:tblpPr w:leftFromText="141" w:rightFromText="141" w:vertAnchor="text" w:horzAnchor="margin" w:tblpXSpec="center" w:tblpY="272"/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2098"/>
        <w:gridCol w:w="2592"/>
        <w:gridCol w:w="2593"/>
      </w:tblGrid>
      <w:tr w:rsidR="002D0A11" w:rsidRPr="006F7F0C" w:rsidTr="001A4212">
        <w:trPr>
          <w:trHeight w:hRule="exact" w:val="1145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6F7F0C" w:rsidTr="001A4212">
        <w:trPr>
          <w:trHeight w:hRule="exact" w:val="2184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Planned Schedule</w:t>
            </w: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 month period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6F7F0C" w:rsidTr="001A4212">
        <w:trPr>
          <w:trHeight w:hRule="exact" w:val="1687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months’ period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6F7F0C" w:rsidTr="001A4212">
        <w:trPr>
          <w:trHeight w:hRule="exact" w:val="1687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months’ period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1A1E4B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A1E4B">
        <w:rPr>
          <w:rFonts w:ascii="Times New Roman" w:hAnsi="Times New Roman" w:cs="Times New Roman"/>
          <w:sz w:val="24"/>
          <w:szCs w:val="24"/>
          <w:lang w:val="en-GB"/>
        </w:rPr>
        <w:t>*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first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day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research activity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project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A1E4B">
        <w:rPr>
          <w:rFonts w:ascii="Times New Roman" w:hAnsi="Times New Roman" w:cs="Times New Roman"/>
          <w:sz w:val="24"/>
          <w:szCs w:val="24"/>
          <w:lang w:val="en-GB"/>
        </w:rPr>
        <w:t>must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allocated</w:t>
      </w:r>
      <w:proofErr w:type="gramEnd"/>
      <w:r w:rsidRPr="001A1E4B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orientation programme, which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includes a briefing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about occupational health and safety.</w:t>
      </w:r>
    </w:p>
    <w:p w:rsidR="00EA023C" w:rsidRDefault="00EA023C"/>
    <w:sectPr w:rsidR="00EA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11"/>
    <w:rsid w:val="000A2A21"/>
    <w:rsid w:val="002D0A11"/>
    <w:rsid w:val="00D957D4"/>
    <w:rsid w:val="00E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673D"/>
  <w15:chartTrackingRefBased/>
  <w15:docId w15:val="{919E3351-9F46-4300-A251-830FBB5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ESOGU_IRO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EOrakcioglu</dc:creator>
  <cp:keywords/>
  <dc:description/>
  <cp:lastModifiedBy>IRO-5</cp:lastModifiedBy>
  <cp:revision>3</cp:revision>
  <dcterms:created xsi:type="dcterms:W3CDTF">2025-03-04T07:15:00Z</dcterms:created>
  <dcterms:modified xsi:type="dcterms:W3CDTF">2025-03-04T08:22:00Z</dcterms:modified>
</cp:coreProperties>
</file>